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3C37" w14:textId="68EC3DED" w:rsidR="003F6794" w:rsidRDefault="00E21EB8" w:rsidP="00E21EB8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Sorteerspel</w:t>
      </w:r>
    </w:p>
    <w:p w14:paraId="4A10A582" w14:textId="7BAA4217" w:rsidR="00E21EB8" w:rsidRDefault="00E21EB8">
      <w:pPr>
        <w:rPr>
          <w:rFonts w:ascii="Verdana" w:hAnsi="Verdana"/>
          <w:sz w:val="32"/>
          <w:szCs w:val="32"/>
        </w:rPr>
      </w:pPr>
    </w:p>
    <w:p w14:paraId="4DB672B4" w14:textId="5C21C4E7" w:rsidR="00E21EB8" w:rsidRDefault="00E21EB8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2477270F" wp14:editId="0A222CEA">
            <wp:extent cx="5757286" cy="4599296"/>
            <wp:effectExtent l="0" t="0" r="0" b="0"/>
            <wp:docPr id="26" name="Afbeelding 26" descr="Thema #ziekzijn : Pillenpotjes vullen. Plak de etiketten (download op jufanja.eu) op de glazen potjes.  #ziekzijn #ziekenhuis #kleuters #spelendl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ma #ziekzijn : Pillenpotjes vullen. Plak de etiketten (download op jufanja.eu) op de glazen potjes.  #ziekzijn #ziekenhuis #kleuters #spelendle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11" cy="461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BF17" w14:textId="71CFA347" w:rsidR="00E21EB8" w:rsidRDefault="00E21EB8">
      <w:pPr>
        <w:rPr>
          <w:rFonts w:ascii="Verdana" w:hAnsi="Verdana"/>
          <w:sz w:val="32"/>
          <w:szCs w:val="32"/>
        </w:rPr>
      </w:pPr>
    </w:p>
    <w:p w14:paraId="45B7DD78" w14:textId="409B215F" w:rsidR="00E21EB8" w:rsidRPr="00E21EB8" w:rsidRDefault="00E21EB8">
      <w:pPr>
        <w:rPr>
          <w:rFonts w:ascii="Verdana" w:hAnsi="Verdana"/>
          <w:sz w:val="24"/>
          <w:szCs w:val="24"/>
        </w:rPr>
      </w:pPr>
      <w:r w:rsidRPr="00E21EB8">
        <w:rPr>
          <w:rFonts w:ascii="Verdana" w:hAnsi="Verdana"/>
          <w:sz w:val="24"/>
          <w:szCs w:val="24"/>
        </w:rPr>
        <w:t>Maak met lege potjes of bakje potjes waar kinderen op kleur kunnen sorteren.</w:t>
      </w:r>
    </w:p>
    <w:p w14:paraId="1A5C0B1C" w14:textId="592FD74A" w:rsidR="00E21EB8" w:rsidRPr="00E21EB8" w:rsidRDefault="00E21EB8">
      <w:pPr>
        <w:rPr>
          <w:rFonts w:ascii="Verdana" w:hAnsi="Verdana"/>
          <w:sz w:val="24"/>
          <w:szCs w:val="24"/>
        </w:rPr>
      </w:pPr>
      <w:r w:rsidRPr="00E21EB8">
        <w:rPr>
          <w:rFonts w:ascii="Verdana" w:hAnsi="Verdana"/>
          <w:sz w:val="24"/>
          <w:szCs w:val="24"/>
        </w:rPr>
        <w:t>Plak op de potjes of bakjes een stip in verschillende kleuren.</w:t>
      </w:r>
    </w:p>
    <w:p w14:paraId="1B631E4E" w14:textId="3755C2DE" w:rsidR="00E21EB8" w:rsidRPr="00E21EB8" w:rsidRDefault="00E21EB8">
      <w:pPr>
        <w:rPr>
          <w:rFonts w:ascii="Verdana" w:hAnsi="Verdana"/>
          <w:sz w:val="24"/>
          <w:szCs w:val="24"/>
        </w:rPr>
      </w:pPr>
      <w:r w:rsidRPr="00E21EB8">
        <w:rPr>
          <w:rFonts w:ascii="Verdana" w:hAnsi="Verdana"/>
          <w:sz w:val="24"/>
          <w:szCs w:val="24"/>
        </w:rPr>
        <w:t xml:space="preserve">Verzamel een bakje met bijvoorbeeld </w:t>
      </w:r>
      <w:proofErr w:type="spellStart"/>
      <w:r w:rsidRPr="00E21EB8">
        <w:rPr>
          <w:rFonts w:ascii="Verdana" w:hAnsi="Verdana"/>
          <w:sz w:val="24"/>
          <w:szCs w:val="24"/>
        </w:rPr>
        <w:t>pompoms</w:t>
      </w:r>
      <w:proofErr w:type="spellEnd"/>
      <w:r w:rsidRPr="00E21EB8">
        <w:rPr>
          <w:rFonts w:ascii="Verdana" w:hAnsi="Verdana"/>
          <w:sz w:val="24"/>
          <w:szCs w:val="24"/>
        </w:rPr>
        <w:t xml:space="preserve"> of kralen die de kinderen met  tangetjes kunnen oppakken.</w:t>
      </w:r>
    </w:p>
    <w:p w14:paraId="70219A82" w14:textId="02793A5C" w:rsidR="00E21EB8" w:rsidRPr="00E21EB8" w:rsidRDefault="00E21EB8">
      <w:pPr>
        <w:rPr>
          <w:rFonts w:ascii="Verdana" w:hAnsi="Verdana"/>
          <w:sz w:val="24"/>
          <w:szCs w:val="24"/>
        </w:rPr>
      </w:pPr>
      <w:r w:rsidRPr="00E21EB8">
        <w:rPr>
          <w:rFonts w:ascii="Verdana" w:hAnsi="Verdana"/>
          <w:sz w:val="24"/>
          <w:szCs w:val="24"/>
        </w:rPr>
        <w:t>Wie verzameld de juiste kleuren?</w:t>
      </w:r>
    </w:p>
    <w:p w14:paraId="7FC07C50" w14:textId="4D0129B5" w:rsidR="00E21EB8" w:rsidRPr="00E21EB8" w:rsidRDefault="00E21EB8">
      <w:pPr>
        <w:rPr>
          <w:rFonts w:ascii="Verdana" w:hAnsi="Verdana"/>
          <w:sz w:val="24"/>
          <w:szCs w:val="24"/>
        </w:rPr>
      </w:pPr>
      <w:r w:rsidRPr="00E21EB8">
        <w:rPr>
          <w:rFonts w:ascii="Verdana" w:hAnsi="Verdana"/>
          <w:sz w:val="24"/>
          <w:szCs w:val="24"/>
        </w:rPr>
        <w:t>Je kan het ook moeilijker maken door het aantal stippen op het potje te vermeerderen. Hoeveel van de juiste kleur moeten er in het potje?</w:t>
      </w:r>
    </w:p>
    <w:sectPr w:rsidR="00E21EB8" w:rsidRPr="00E2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B8"/>
    <w:rsid w:val="003F6794"/>
    <w:rsid w:val="005E0D78"/>
    <w:rsid w:val="00E2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4494"/>
  <w15:chartTrackingRefBased/>
  <w15:docId w15:val="{AE17F560-F25E-4CBC-BC18-68BB485D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2020-12-17T19:25:00Z</dcterms:created>
  <dcterms:modified xsi:type="dcterms:W3CDTF">2020-12-17T19:29:00Z</dcterms:modified>
</cp:coreProperties>
</file>